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4DE9" w14:textId="4C8C829A" w:rsidR="00E816BE" w:rsidRDefault="00AC3A71" w:rsidP="00AC3A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Springville Memorial Library Board</w:t>
      </w:r>
    </w:p>
    <w:p w14:paraId="23867B1A" w14:textId="640AEC7E" w:rsidR="00AC3A71" w:rsidRDefault="00AC3A71" w:rsidP="00AC3A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11, 2025</w:t>
      </w:r>
    </w:p>
    <w:p w14:paraId="61C893D1" w14:textId="77777777" w:rsidR="00AC3A71" w:rsidRDefault="00AC3A71" w:rsidP="00AC3A71">
      <w:pPr>
        <w:spacing w:after="0" w:line="240" w:lineRule="auto"/>
        <w:rPr>
          <w:rFonts w:ascii="Times New Roman" w:hAnsi="Times New Roman" w:cs="Times New Roman"/>
        </w:rPr>
      </w:pPr>
    </w:p>
    <w:p w14:paraId="6273FBE0" w14:textId="77777777" w:rsidR="00AC3A71" w:rsidRDefault="00AC3A71" w:rsidP="00AC3A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Springville Memorial Library Board meeting was called to order by President Tina Allsup at 6:30PM. Roll call: Present-Allsup, Carnahan, Davis, Drymon, McCall, Porter. Absent-DeVore. Also present Director Eldred and A. Eldred.</w:t>
      </w:r>
    </w:p>
    <w:p w14:paraId="119A7D00" w14:textId="77777777" w:rsidR="00AC3A71" w:rsidRDefault="00AC3A71" w:rsidP="00AC3A71">
      <w:pPr>
        <w:spacing w:after="0" w:line="240" w:lineRule="auto"/>
        <w:rPr>
          <w:rFonts w:ascii="Times New Roman" w:hAnsi="Times New Roman" w:cs="Times New Roman"/>
        </w:rPr>
      </w:pPr>
    </w:p>
    <w:p w14:paraId="0799FB25" w14:textId="77777777" w:rsidR="00AC3A71" w:rsidRDefault="00AC3A71" w:rsidP="00AC3A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 Porter, seconded by Carnahan to approve the agenda as presented. All ayes, one absent. Motion carried. </w:t>
      </w:r>
    </w:p>
    <w:p w14:paraId="749CFD8E" w14:textId="77777777" w:rsidR="00AC3A71" w:rsidRDefault="00AC3A71" w:rsidP="00AC3A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Moved by Drymon, seconded by Porter to approve the minutes of the May 14, 2025 meeting. All ayes, one absent. Motion carried.</w:t>
      </w:r>
    </w:p>
    <w:p w14:paraId="1632B1E1" w14:textId="77777777" w:rsidR="00AC3A71" w:rsidRDefault="00AC3A71" w:rsidP="00AC3A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comments: A. Eldred spoke.</w:t>
      </w:r>
    </w:p>
    <w:p w14:paraId="63060517" w14:textId="77777777" w:rsidR="00AC3A71" w:rsidRDefault="00AC3A71" w:rsidP="00AC3A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DeVore entered the meeting at 6:40.</w:t>
      </w:r>
    </w:p>
    <w:p w14:paraId="4AC0B5A9" w14:textId="77777777" w:rsidR="00AC3A71" w:rsidRDefault="00AC3A71" w:rsidP="00AC3A71">
      <w:pPr>
        <w:spacing w:after="0" w:line="240" w:lineRule="auto"/>
        <w:rPr>
          <w:rFonts w:ascii="Times New Roman" w:hAnsi="Times New Roman" w:cs="Times New Roman"/>
        </w:rPr>
      </w:pPr>
    </w:p>
    <w:p w14:paraId="743AD0F1" w14:textId="3BA760A3" w:rsidR="00A31E3F" w:rsidRDefault="00A31E3F" w:rsidP="00AC3A71">
      <w:pPr>
        <w:spacing w:after="0" w:line="240" w:lineRule="auto"/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LINK Excel.Sheet.12 "C:\\Users\\davis\\Downloads\\Bill Report 6-11-25.xlsx" "Sheet3!R4C1:R25C4" \a \f 5 \h  \* MERGEFORMAT </w:instrText>
      </w:r>
      <w:r>
        <w:rPr>
          <w:rFonts w:ascii="Times New Roman" w:hAnsi="Times New Roman" w:cs="Times New Roman"/>
        </w:rPr>
        <w:fldChar w:fldCharType="separate"/>
      </w:r>
    </w:p>
    <w:tbl>
      <w:tblPr>
        <w:tblStyle w:val="TableGrid"/>
        <w:tblW w:w="10680" w:type="dxa"/>
        <w:tblLook w:val="04A0" w:firstRow="1" w:lastRow="0" w:firstColumn="1" w:lastColumn="0" w:noHBand="0" w:noVBand="1"/>
      </w:tblPr>
      <w:tblGrid>
        <w:gridCol w:w="3360"/>
        <w:gridCol w:w="2000"/>
        <w:gridCol w:w="3620"/>
        <w:gridCol w:w="1700"/>
      </w:tblGrid>
      <w:tr w:rsidR="00A31E3F" w:rsidRPr="00A31E3F" w14:paraId="1FA040B6" w14:textId="77777777" w:rsidTr="00A31E3F">
        <w:trPr>
          <w:trHeight w:val="300"/>
        </w:trPr>
        <w:tc>
          <w:tcPr>
            <w:tcW w:w="3360" w:type="dxa"/>
            <w:noWrap/>
            <w:hideMark/>
          </w:tcPr>
          <w:p w14:paraId="77E75CD7" w14:textId="52572532" w:rsidR="00A31E3F" w:rsidRPr="00A31E3F" w:rsidRDefault="00A31E3F" w:rsidP="00A31E3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31E3F">
              <w:rPr>
                <w:rFonts w:ascii="Times New Roman" w:hAnsi="Times New Roman" w:cs="Times New Roman"/>
                <w:b/>
                <w:bCs/>
                <w:u w:val="single"/>
              </w:rPr>
              <w:t>Company Name</w:t>
            </w:r>
          </w:p>
        </w:tc>
        <w:tc>
          <w:tcPr>
            <w:tcW w:w="2000" w:type="dxa"/>
            <w:noWrap/>
            <w:hideMark/>
          </w:tcPr>
          <w:p w14:paraId="01E1A0DD" w14:textId="77777777" w:rsidR="00A31E3F" w:rsidRPr="00A31E3F" w:rsidRDefault="00A31E3F" w:rsidP="00A31E3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31E3F">
              <w:rPr>
                <w:rFonts w:ascii="Times New Roman" w:hAnsi="Times New Roman" w:cs="Times New Roman"/>
                <w:b/>
                <w:bCs/>
                <w:u w:val="single"/>
              </w:rPr>
              <w:t>Invoice Date</w:t>
            </w:r>
          </w:p>
        </w:tc>
        <w:tc>
          <w:tcPr>
            <w:tcW w:w="3620" w:type="dxa"/>
            <w:noWrap/>
            <w:hideMark/>
          </w:tcPr>
          <w:p w14:paraId="47E50265" w14:textId="77777777" w:rsidR="00A31E3F" w:rsidRPr="00A31E3F" w:rsidRDefault="00A31E3F" w:rsidP="00A31E3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31E3F">
              <w:rPr>
                <w:rFonts w:ascii="Times New Roman" w:hAnsi="Times New Roman" w:cs="Times New Roman"/>
                <w:b/>
                <w:bCs/>
                <w:u w:val="single"/>
              </w:rPr>
              <w:t>Item Description</w:t>
            </w:r>
          </w:p>
        </w:tc>
        <w:tc>
          <w:tcPr>
            <w:tcW w:w="1700" w:type="dxa"/>
            <w:noWrap/>
            <w:hideMark/>
          </w:tcPr>
          <w:p w14:paraId="3799BACE" w14:textId="77777777" w:rsidR="00A31E3F" w:rsidRPr="00A31E3F" w:rsidRDefault="00A31E3F" w:rsidP="00A31E3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31E3F">
              <w:rPr>
                <w:rFonts w:ascii="Times New Roman" w:hAnsi="Times New Roman" w:cs="Times New Roman"/>
                <w:b/>
                <w:bCs/>
                <w:u w:val="single"/>
              </w:rPr>
              <w:t xml:space="preserve"> Amount </w:t>
            </w:r>
          </w:p>
        </w:tc>
      </w:tr>
      <w:tr w:rsidR="00A31E3F" w:rsidRPr="00A31E3F" w14:paraId="6D0D609B" w14:textId="77777777" w:rsidTr="00A31E3F">
        <w:trPr>
          <w:trHeight w:val="300"/>
        </w:trPr>
        <w:tc>
          <w:tcPr>
            <w:tcW w:w="3360" w:type="dxa"/>
            <w:noWrap/>
            <w:hideMark/>
          </w:tcPr>
          <w:p w14:paraId="61DF51B8" w14:textId="77777777" w:rsidR="00A31E3F" w:rsidRPr="00A31E3F" w:rsidRDefault="00A31E3F" w:rsidP="00A31E3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31E3F">
              <w:rPr>
                <w:rFonts w:ascii="Times New Roman" w:hAnsi="Times New Roman" w:cs="Times New Roman"/>
                <w:b/>
                <w:bCs/>
                <w:u w:val="single"/>
              </w:rPr>
              <w:t>CREDIT CARD CHARGES:</w:t>
            </w:r>
          </w:p>
        </w:tc>
        <w:tc>
          <w:tcPr>
            <w:tcW w:w="2000" w:type="dxa"/>
            <w:noWrap/>
            <w:hideMark/>
          </w:tcPr>
          <w:p w14:paraId="4F4EE43F" w14:textId="77777777" w:rsidR="00A31E3F" w:rsidRPr="00A31E3F" w:rsidRDefault="00A31E3F" w:rsidP="00A31E3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20" w:type="dxa"/>
            <w:noWrap/>
            <w:hideMark/>
          </w:tcPr>
          <w:p w14:paraId="20972E03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noWrap/>
            <w:hideMark/>
          </w:tcPr>
          <w:p w14:paraId="62CCFCDC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</w:p>
        </w:tc>
      </w:tr>
      <w:tr w:rsidR="00A31E3F" w:rsidRPr="00A31E3F" w14:paraId="2054A4B8" w14:textId="77777777" w:rsidTr="00A31E3F">
        <w:trPr>
          <w:trHeight w:val="300"/>
        </w:trPr>
        <w:tc>
          <w:tcPr>
            <w:tcW w:w="3360" w:type="dxa"/>
            <w:noWrap/>
            <w:hideMark/>
          </w:tcPr>
          <w:p w14:paraId="35400E99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>Amazon</w:t>
            </w:r>
          </w:p>
        </w:tc>
        <w:tc>
          <w:tcPr>
            <w:tcW w:w="2000" w:type="dxa"/>
            <w:noWrap/>
            <w:hideMark/>
          </w:tcPr>
          <w:p w14:paraId="757CD9D2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>5/20/2025</w:t>
            </w:r>
          </w:p>
        </w:tc>
        <w:tc>
          <w:tcPr>
            <w:tcW w:w="3620" w:type="dxa"/>
            <w:noWrap/>
            <w:hideMark/>
          </w:tcPr>
          <w:p w14:paraId="51BD501D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>Luxite Outdoor Bulbs; Shipping</w:t>
            </w:r>
          </w:p>
        </w:tc>
        <w:tc>
          <w:tcPr>
            <w:tcW w:w="1700" w:type="dxa"/>
            <w:noWrap/>
            <w:hideMark/>
          </w:tcPr>
          <w:p w14:paraId="66B74811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 xml:space="preserve"> $         251.19 </w:t>
            </w:r>
          </w:p>
        </w:tc>
      </w:tr>
      <w:tr w:rsidR="00A31E3F" w:rsidRPr="00A31E3F" w14:paraId="1FAF8F5D" w14:textId="77777777" w:rsidTr="00A31E3F">
        <w:trPr>
          <w:trHeight w:val="300"/>
        </w:trPr>
        <w:tc>
          <w:tcPr>
            <w:tcW w:w="3360" w:type="dxa"/>
            <w:noWrap/>
            <w:hideMark/>
          </w:tcPr>
          <w:p w14:paraId="6A3FF9F0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>Amazon</w:t>
            </w:r>
          </w:p>
        </w:tc>
        <w:tc>
          <w:tcPr>
            <w:tcW w:w="2000" w:type="dxa"/>
            <w:noWrap/>
            <w:hideMark/>
          </w:tcPr>
          <w:p w14:paraId="336456E3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>5/20/2025</w:t>
            </w:r>
          </w:p>
        </w:tc>
        <w:tc>
          <w:tcPr>
            <w:tcW w:w="3620" w:type="dxa"/>
            <w:noWrap/>
            <w:hideMark/>
          </w:tcPr>
          <w:p w14:paraId="2B660F1E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>Tempera Paint &amp; Labels</w:t>
            </w:r>
          </w:p>
        </w:tc>
        <w:tc>
          <w:tcPr>
            <w:tcW w:w="1700" w:type="dxa"/>
            <w:noWrap/>
            <w:hideMark/>
          </w:tcPr>
          <w:p w14:paraId="055EC4C6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 xml:space="preserve"> $           12.75 </w:t>
            </w:r>
          </w:p>
        </w:tc>
      </w:tr>
      <w:tr w:rsidR="00A31E3F" w:rsidRPr="00A31E3F" w14:paraId="7645AF56" w14:textId="77777777" w:rsidTr="00A31E3F">
        <w:trPr>
          <w:trHeight w:val="300"/>
        </w:trPr>
        <w:tc>
          <w:tcPr>
            <w:tcW w:w="3360" w:type="dxa"/>
            <w:noWrap/>
            <w:hideMark/>
          </w:tcPr>
          <w:p w14:paraId="2D1B9570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>Amazon Pay</w:t>
            </w:r>
          </w:p>
        </w:tc>
        <w:tc>
          <w:tcPr>
            <w:tcW w:w="2000" w:type="dxa"/>
            <w:noWrap/>
            <w:hideMark/>
          </w:tcPr>
          <w:p w14:paraId="1640BB70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>5/10/2025</w:t>
            </w:r>
          </w:p>
        </w:tc>
        <w:tc>
          <w:tcPr>
            <w:tcW w:w="3620" w:type="dxa"/>
            <w:noWrap/>
            <w:hideMark/>
          </w:tcPr>
          <w:p w14:paraId="4C6371AE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 xml:space="preserve">People magazine </w:t>
            </w:r>
          </w:p>
        </w:tc>
        <w:tc>
          <w:tcPr>
            <w:tcW w:w="1700" w:type="dxa"/>
            <w:noWrap/>
            <w:hideMark/>
          </w:tcPr>
          <w:p w14:paraId="1E0D10AE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 xml:space="preserve"> $         147.66 </w:t>
            </w:r>
          </w:p>
        </w:tc>
      </w:tr>
      <w:tr w:rsidR="00A31E3F" w:rsidRPr="00A31E3F" w14:paraId="20CA025E" w14:textId="77777777" w:rsidTr="00A31E3F">
        <w:trPr>
          <w:trHeight w:val="300"/>
        </w:trPr>
        <w:tc>
          <w:tcPr>
            <w:tcW w:w="3360" w:type="dxa"/>
            <w:noWrap/>
            <w:hideMark/>
          </w:tcPr>
          <w:p w14:paraId="6A64650F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>Walmart</w:t>
            </w:r>
          </w:p>
        </w:tc>
        <w:tc>
          <w:tcPr>
            <w:tcW w:w="2000" w:type="dxa"/>
            <w:noWrap/>
            <w:hideMark/>
          </w:tcPr>
          <w:p w14:paraId="2885E32B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>5/23/2025</w:t>
            </w:r>
          </w:p>
        </w:tc>
        <w:tc>
          <w:tcPr>
            <w:tcW w:w="3620" w:type="dxa"/>
            <w:noWrap/>
            <w:hideMark/>
          </w:tcPr>
          <w:p w14:paraId="33689F9F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>Janitorial paper supplies</w:t>
            </w:r>
          </w:p>
        </w:tc>
        <w:tc>
          <w:tcPr>
            <w:tcW w:w="1700" w:type="dxa"/>
            <w:noWrap/>
            <w:hideMark/>
          </w:tcPr>
          <w:p w14:paraId="4FC056AD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 xml:space="preserve"> $           39.52 </w:t>
            </w:r>
          </w:p>
        </w:tc>
      </w:tr>
      <w:tr w:rsidR="00A31E3F" w:rsidRPr="00A31E3F" w14:paraId="30C93E0F" w14:textId="77777777" w:rsidTr="00A31E3F">
        <w:trPr>
          <w:trHeight w:val="300"/>
        </w:trPr>
        <w:tc>
          <w:tcPr>
            <w:tcW w:w="3360" w:type="dxa"/>
            <w:noWrap/>
            <w:hideMark/>
          </w:tcPr>
          <w:p w14:paraId="00C9899F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>CHARGE TOTAL:</w:t>
            </w:r>
          </w:p>
        </w:tc>
        <w:tc>
          <w:tcPr>
            <w:tcW w:w="2000" w:type="dxa"/>
            <w:noWrap/>
            <w:hideMark/>
          </w:tcPr>
          <w:p w14:paraId="4EB15873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 xml:space="preserve"> $              451.12 </w:t>
            </w:r>
          </w:p>
        </w:tc>
        <w:tc>
          <w:tcPr>
            <w:tcW w:w="3620" w:type="dxa"/>
            <w:noWrap/>
            <w:hideMark/>
          </w:tcPr>
          <w:p w14:paraId="049B1CC2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noWrap/>
            <w:hideMark/>
          </w:tcPr>
          <w:p w14:paraId="4DAAE969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</w:p>
        </w:tc>
      </w:tr>
      <w:tr w:rsidR="00A31E3F" w:rsidRPr="00A31E3F" w14:paraId="7AA15776" w14:textId="77777777" w:rsidTr="00A31E3F">
        <w:trPr>
          <w:trHeight w:val="300"/>
        </w:trPr>
        <w:tc>
          <w:tcPr>
            <w:tcW w:w="3360" w:type="dxa"/>
            <w:noWrap/>
            <w:hideMark/>
          </w:tcPr>
          <w:p w14:paraId="335E81EB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>Affordable Heating &amp; Cooling</w:t>
            </w:r>
          </w:p>
        </w:tc>
        <w:tc>
          <w:tcPr>
            <w:tcW w:w="2000" w:type="dxa"/>
            <w:noWrap/>
            <w:hideMark/>
          </w:tcPr>
          <w:p w14:paraId="4BAADE40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>5/23/2025</w:t>
            </w:r>
          </w:p>
        </w:tc>
        <w:tc>
          <w:tcPr>
            <w:tcW w:w="3620" w:type="dxa"/>
            <w:noWrap/>
            <w:hideMark/>
          </w:tcPr>
          <w:p w14:paraId="751D1AD5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>AC maint + R-22 addition</w:t>
            </w:r>
          </w:p>
        </w:tc>
        <w:tc>
          <w:tcPr>
            <w:tcW w:w="1700" w:type="dxa"/>
            <w:noWrap/>
            <w:hideMark/>
          </w:tcPr>
          <w:p w14:paraId="789B588F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 xml:space="preserve"> $     1,093.22 </w:t>
            </w:r>
          </w:p>
        </w:tc>
      </w:tr>
      <w:tr w:rsidR="00A31E3F" w:rsidRPr="00A31E3F" w14:paraId="5CF01905" w14:textId="77777777" w:rsidTr="00A31E3F">
        <w:trPr>
          <w:trHeight w:val="300"/>
        </w:trPr>
        <w:tc>
          <w:tcPr>
            <w:tcW w:w="3360" w:type="dxa"/>
            <w:noWrap/>
            <w:hideMark/>
          </w:tcPr>
          <w:p w14:paraId="1AA55144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>Baker and Taylor</w:t>
            </w:r>
          </w:p>
        </w:tc>
        <w:tc>
          <w:tcPr>
            <w:tcW w:w="2000" w:type="dxa"/>
            <w:noWrap/>
            <w:hideMark/>
          </w:tcPr>
          <w:p w14:paraId="532B59DF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>5/1/25-5/12/25</w:t>
            </w:r>
          </w:p>
        </w:tc>
        <w:tc>
          <w:tcPr>
            <w:tcW w:w="3620" w:type="dxa"/>
            <w:noWrap/>
            <w:hideMark/>
          </w:tcPr>
          <w:p w14:paraId="41239462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>Books</w:t>
            </w:r>
          </w:p>
        </w:tc>
        <w:tc>
          <w:tcPr>
            <w:tcW w:w="1700" w:type="dxa"/>
            <w:noWrap/>
            <w:hideMark/>
          </w:tcPr>
          <w:p w14:paraId="0D003B50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 xml:space="preserve"> $         105.28 </w:t>
            </w:r>
          </w:p>
        </w:tc>
      </w:tr>
      <w:tr w:rsidR="00A31E3F" w:rsidRPr="00A31E3F" w14:paraId="21503B34" w14:textId="77777777" w:rsidTr="00A31E3F">
        <w:trPr>
          <w:trHeight w:val="300"/>
        </w:trPr>
        <w:tc>
          <w:tcPr>
            <w:tcW w:w="3360" w:type="dxa"/>
            <w:noWrap/>
            <w:hideMark/>
          </w:tcPr>
          <w:p w14:paraId="01FCAE0F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>Creative Product Source</w:t>
            </w:r>
          </w:p>
        </w:tc>
        <w:tc>
          <w:tcPr>
            <w:tcW w:w="2000" w:type="dxa"/>
            <w:noWrap/>
            <w:hideMark/>
          </w:tcPr>
          <w:p w14:paraId="55AE35BD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>5/27/2025</w:t>
            </w:r>
          </w:p>
        </w:tc>
        <w:tc>
          <w:tcPr>
            <w:tcW w:w="3620" w:type="dxa"/>
            <w:noWrap/>
            <w:hideMark/>
          </w:tcPr>
          <w:p w14:paraId="175067A9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 xml:space="preserve">Level Up stickers (srp) </w:t>
            </w:r>
          </w:p>
        </w:tc>
        <w:tc>
          <w:tcPr>
            <w:tcW w:w="1700" w:type="dxa"/>
            <w:noWrap/>
            <w:hideMark/>
          </w:tcPr>
          <w:p w14:paraId="02A57A44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 xml:space="preserve"> $         204.22 </w:t>
            </w:r>
          </w:p>
        </w:tc>
      </w:tr>
      <w:tr w:rsidR="00A31E3F" w:rsidRPr="00A31E3F" w14:paraId="04F39693" w14:textId="77777777" w:rsidTr="00A31E3F">
        <w:trPr>
          <w:trHeight w:val="300"/>
        </w:trPr>
        <w:tc>
          <w:tcPr>
            <w:tcW w:w="3360" w:type="dxa"/>
            <w:noWrap/>
            <w:hideMark/>
          </w:tcPr>
          <w:p w14:paraId="1DFBEBB9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>Diamond Lake Books</w:t>
            </w:r>
          </w:p>
        </w:tc>
        <w:tc>
          <w:tcPr>
            <w:tcW w:w="2000" w:type="dxa"/>
            <w:noWrap/>
            <w:hideMark/>
          </w:tcPr>
          <w:p w14:paraId="648EDAAB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>5/20/25-6/2/25</w:t>
            </w:r>
          </w:p>
        </w:tc>
        <w:tc>
          <w:tcPr>
            <w:tcW w:w="3620" w:type="dxa"/>
            <w:noWrap/>
            <w:hideMark/>
          </w:tcPr>
          <w:p w14:paraId="5767B061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>Books</w:t>
            </w:r>
          </w:p>
        </w:tc>
        <w:tc>
          <w:tcPr>
            <w:tcW w:w="1700" w:type="dxa"/>
            <w:noWrap/>
            <w:hideMark/>
          </w:tcPr>
          <w:p w14:paraId="3FE66669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 xml:space="preserve"> $         403.98 </w:t>
            </w:r>
          </w:p>
        </w:tc>
      </w:tr>
      <w:tr w:rsidR="00A31E3F" w:rsidRPr="00A31E3F" w14:paraId="311F0D0D" w14:textId="77777777" w:rsidTr="00A31E3F">
        <w:trPr>
          <w:trHeight w:val="300"/>
        </w:trPr>
        <w:tc>
          <w:tcPr>
            <w:tcW w:w="3360" w:type="dxa"/>
            <w:noWrap/>
            <w:hideMark/>
          </w:tcPr>
          <w:p w14:paraId="0FE4435F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>Kid's Reference</w:t>
            </w:r>
          </w:p>
        </w:tc>
        <w:tc>
          <w:tcPr>
            <w:tcW w:w="2000" w:type="dxa"/>
            <w:noWrap/>
            <w:hideMark/>
          </w:tcPr>
          <w:p w14:paraId="42F94F4E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>5/19/2025</w:t>
            </w:r>
          </w:p>
        </w:tc>
        <w:tc>
          <w:tcPr>
            <w:tcW w:w="3620" w:type="dxa"/>
            <w:noWrap/>
            <w:hideMark/>
          </w:tcPr>
          <w:p w14:paraId="71643B39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>Books</w:t>
            </w:r>
          </w:p>
        </w:tc>
        <w:tc>
          <w:tcPr>
            <w:tcW w:w="1700" w:type="dxa"/>
            <w:noWrap/>
            <w:hideMark/>
          </w:tcPr>
          <w:p w14:paraId="2D40FC62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 xml:space="preserve"> $         146.92 </w:t>
            </w:r>
          </w:p>
        </w:tc>
      </w:tr>
      <w:tr w:rsidR="00A31E3F" w:rsidRPr="00A31E3F" w14:paraId="41F28519" w14:textId="77777777" w:rsidTr="00A31E3F">
        <w:trPr>
          <w:trHeight w:val="300"/>
        </w:trPr>
        <w:tc>
          <w:tcPr>
            <w:tcW w:w="3360" w:type="dxa"/>
            <w:noWrap/>
            <w:hideMark/>
          </w:tcPr>
          <w:p w14:paraId="0F447036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>Mother Earth News</w:t>
            </w:r>
          </w:p>
        </w:tc>
        <w:tc>
          <w:tcPr>
            <w:tcW w:w="2000" w:type="dxa"/>
            <w:noWrap/>
            <w:hideMark/>
          </w:tcPr>
          <w:p w14:paraId="4F917BD7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>5/30/2025</w:t>
            </w:r>
          </w:p>
        </w:tc>
        <w:tc>
          <w:tcPr>
            <w:tcW w:w="3620" w:type="dxa"/>
            <w:noWrap/>
            <w:hideMark/>
          </w:tcPr>
          <w:p w14:paraId="1B48D81A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>2 yr renewal</w:t>
            </w:r>
          </w:p>
        </w:tc>
        <w:tc>
          <w:tcPr>
            <w:tcW w:w="1700" w:type="dxa"/>
            <w:noWrap/>
            <w:hideMark/>
          </w:tcPr>
          <w:p w14:paraId="54970DA0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 xml:space="preserve"> $           77.95 </w:t>
            </w:r>
          </w:p>
        </w:tc>
      </w:tr>
      <w:tr w:rsidR="00A31E3F" w:rsidRPr="00A31E3F" w14:paraId="5F61485E" w14:textId="77777777" w:rsidTr="00A31E3F">
        <w:trPr>
          <w:trHeight w:val="300"/>
        </w:trPr>
        <w:tc>
          <w:tcPr>
            <w:tcW w:w="3360" w:type="dxa"/>
            <w:noWrap/>
            <w:hideMark/>
          </w:tcPr>
          <w:p w14:paraId="0FE8DEFC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>OMC</w:t>
            </w:r>
          </w:p>
        </w:tc>
        <w:tc>
          <w:tcPr>
            <w:tcW w:w="2000" w:type="dxa"/>
            <w:noWrap/>
            <w:hideMark/>
          </w:tcPr>
          <w:p w14:paraId="73BF2749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>5/22/2025</w:t>
            </w:r>
          </w:p>
        </w:tc>
        <w:tc>
          <w:tcPr>
            <w:tcW w:w="3620" w:type="dxa"/>
            <w:noWrap/>
            <w:hideMark/>
          </w:tcPr>
          <w:p w14:paraId="07530F23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>Contract + useage</w:t>
            </w:r>
          </w:p>
        </w:tc>
        <w:tc>
          <w:tcPr>
            <w:tcW w:w="1700" w:type="dxa"/>
            <w:noWrap/>
            <w:hideMark/>
          </w:tcPr>
          <w:p w14:paraId="18786FAF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 xml:space="preserve"> $         124.19 </w:t>
            </w:r>
          </w:p>
        </w:tc>
      </w:tr>
      <w:tr w:rsidR="00A31E3F" w:rsidRPr="00A31E3F" w14:paraId="4F9ACFA8" w14:textId="77777777" w:rsidTr="00A31E3F">
        <w:trPr>
          <w:trHeight w:val="300"/>
        </w:trPr>
        <w:tc>
          <w:tcPr>
            <w:tcW w:w="3360" w:type="dxa"/>
            <w:noWrap/>
            <w:hideMark/>
          </w:tcPr>
          <w:p w14:paraId="3222160A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>RDJ Specialists</w:t>
            </w:r>
          </w:p>
        </w:tc>
        <w:tc>
          <w:tcPr>
            <w:tcW w:w="2000" w:type="dxa"/>
            <w:noWrap/>
            <w:hideMark/>
          </w:tcPr>
          <w:p w14:paraId="60B459F1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>5/28/2025</w:t>
            </w:r>
          </w:p>
        </w:tc>
        <w:tc>
          <w:tcPr>
            <w:tcW w:w="3620" w:type="dxa"/>
            <w:noWrap/>
            <w:hideMark/>
          </w:tcPr>
          <w:p w14:paraId="01EB6A5D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>Canvas Bags (savings)</w:t>
            </w:r>
          </w:p>
        </w:tc>
        <w:tc>
          <w:tcPr>
            <w:tcW w:w="1700" w:type="dxa"/>
            <w:noWrap/>
            <w:hideMark/>
          </w:tcPr>
          <w:p w14:paraId="3F5C3645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 xml:space="preserve"> $         425.23 </w:t>
            </w:r>
          </w:p>
        </w:tc>
      </w:tr>
      <w:tr w:rsidR="00A31E3F" w:rsidRPr="00A31E3F" w14:paraId="11E89159" w14:textId="77777777" w:rsidTr="00A31E3F">
        <w:trPr>
          <w:trHeight w:val="300"/>
        </w:trPr>
        <w:tc>
          <w:tcPr>
            <w:tcW w:w="3360" w:type="dxa"/>
            <w:noWrap/>
            <w:hideMark/>
          </w:tcPr>
          <w:p w14:paraId="011D41AB" w14:textId="77777777" w:rsidR="00A31E3F" w:rsidRPr="00A31E3F" w:rsidRDefault="00A31E3F" w:rsidP="00A31E3F">
            <w:pPr>
              <w:rPr>
                <w:rFonts w:ascii="Times New Roman" w:hAnsi="Times New Roman" w:cs="Times New Roman"/>
                <w:b/>
                <w:bCs/>
              </w:rPr>
            </w:pPr>
            <w:r w:rsidRPr="00A31E3F">
              <w:rPr>
                <w:rFonts w:ascii="Times New Roman" w:hAnsi="Times New Roman" w:cs="Times New Roman"/>
                <w:b/>
                <w:bCs/>
              </w:rPr>
              <w:t>Total Bills to be Approved</w:t>
            </w:r>
          </w:p>
        </w:tc>
        <w:tc>
          <w:tcPr>
            <w:tcW w:w="2000" w:type="dxa"/>
            <w:noWrap/>
            <w:hideMark/>
          </w:tcPr>
          <w:p w14:paraId="5A6CE43B" w14:textId="77777777" w:rsidR="00A31E3F" w:rsidRPr="00A31E3F" w:rsidRDefault="00A31E3F" w:rsidP="00A31E3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0" w:type="dxa"/>
            <w:noWrap/>
            <w:hideMark/>
          </w:tcPr>
          <w:p w14:paraId="1E7CA499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noWrap/>
            <w:hideMark/>
          </w:tcPr>
          <w:p w14:paraId="2EC33582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 xml:space="preserve"> $     3,032.11 </w:t>
            </w:r>
          </w:p>
        </w:tc>
      </w:tr>
      <w:tr w:rsidR="00A31E3F" w:rsidRPr="00A31E3F" w14:paraId="3F46E7A3" w14:textId="77777777" w:rsidTr="00A31E3F">
        <w:trPr>
          <w:trHeight w:val="300"/>
        </w:trPr>
        <w:tc>
          <w:tcPr>
            <w:tcW w:w="3360" w:type="dxa"/>
            <w:noWrap/>
            <w:hideMark/>
          </w:tcPr>
          <w:p w14:paraId="221CC3FF" w14:textId="77777777" w:rsidR="00A31E3F" w:rsidRPr="00A31E3F" w:rsidRDefault="00A31E3F" w:rsidP="00A31E3F">
            <w:pPr>
              <w:rPr>
                <w:rFonts w:ascii="Times New Roman" w:hAnsi="Times New Roman" w:cs="Times New Roman"/>
                <w:b/>
                <w:bCs/>
              </w:rPr>
            </w:pPr>
            <w:r w:rsidRPr="00A31E3F">
              <w:rPr>
                <w:rFonts w:ascii="Times New Roman" w:hAnsi="Times New Roman" w:cs="Times New Roman"/>
                <w:b/>
                <w:bCs/>
              </w:rPr>
              <w:t>Utility Bills- Preapproved</w:t>
            </w:r>
          </w:p>
        </w:tc>
        <w:tc>
          <w:tcPr>
            <w:tcW w:w="2000" w:type="dxa"/>
            <w:noWrap/>
            <w:hideMark/>
          </w:tcPr>
          <w:p w14:paraId="4497DE1C" w14:textId="77777777" w:rsidR="00A31E3F" w:rsidRPr="00A31E3F" w:rsidRDefault="00A31E3F" w:rsidP="00A31E3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0" w:type="dxa"/>
            <w:noWrap/>
            <w:hideMark/>
          </w:tcPr>
          <w:p w14:paraId="1130B529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noWrap/>
            <w:hideMark/>
          </w:tcPr>
          <w:p w14:paraId="14A2A955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</w:p>
        </w:tc>
      </w:tr>
      <w:tr w:rsidR="00A31E3F" w:rsidRPr="00A31E3F" w14:paraId="16F0136D" w14:textId="77777777" w:rsidTr="00A31E3F">
        <w:trPr>
          <w:trHeight w:val="315"/>
        </w:trPr>
        <w:tc>
          <w:tcPr>
            <w:tcW w:w="3360" w:type="dxa"/>
            <w:noWrap/>
            <w:hideMark/>
          </w:tcPr>
          <w:p w14:paraId="1E31362D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>Alliant Energy</w:t>
            </w:r>
          </w:p>
        </w:tc>
        <w:tc>
          <w:tcPr>
            <w:tcW w:w="2000" w:type="dxa"/>
            <w:noWrap/>
            <w:hideMark/>
          </w:tcPr>
          <w:p w14:paraId="60F82DA5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noWrap/>
            <w:hideMark/>
          </w:tcPr>
          <w:p w14:paraId="2BFBEFDB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noWrap/>
            <w:hideMark/>
          </w:tcPr>
          <w:p w14:paraId="7B2D6106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 xml:space="preserve"> $           70.80 </w:t>
            </w:r>
          </w:p>
        </w:tc>
      </w:tr>
      <w:tr w:rsidR="00A31E3F" w:rsidRPr="00A31E3F" w14:paraId="3270B266" w14:textId="77777777" w:rsidTr="00A31E3F">
        <w:trPr>
          <w:trHeight w:val="315"/>
        </w:trPr>
        <w:tc>
          <w:tcPr>
            <w:tcW w:w="3360" w:type="dxa"/>
            <w:noWrap/>
            <w:hideMark/>
          </w:tcPr>
          <w:p w14:paraId="1325F3F9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>Black Hills Energy</w:t>
            </w:r>
          </w:p>
        </w:tc>
        <w:tc>
          <w:tcPr>
            <w:tcW w:w="2000" w:type="dxa"/>
            <w:noWrap/>
            <w:hideMark/>
          </w:tcPr>
          <w:p w14:paraId="320D53DA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noWrap/>
            <w:hideMark/>
          </w:tcPr>
          <w:p w14:paraId="4456951B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noWrap/>
            <w:hideMark/>
          </w:tcPr>
          <w:p w14:paraId="48A30E84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 xml:space="preserve"> $           97.90 </w:t>
            </w:r>
          </w:p>
        </w:tc>
      </w:tr>
      <w:tr w:rsidR="00A31E3F" w:rsidRPr="00A31E3F" w14:paraId="70E65EBF" w14:textId="77777777" w:rsidTr="00A31E3F">
        <w:trPr>
          <w:trHeight w:val="315"/>
        </w:trPr>
        <w:tc>
          <w:tcPr>
            <w:tcW w:w="3360" w:type="dxa"/>
            <w:noWrap/>
            <w:hideMark/>
          </w:tcPr>
          <w:p w14:paraId="2878C1BB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>Springville Telephone</w:t>
            </w:r>
          </w:p>
        </w:tc>
        <w:tc>
          <w:tcPr>
            <w:tcW w:w="2000" w:type="dxa"/>
            <w:noWrap/>
            <w:hideMark/>
          </w:tcPr>
          <w:p w14:paraId="3BACF222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noWrap/>
            <w:hideMark/>
          </w:tcPr>
          <w:p w14:paraId="74D1DBF7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noWrap/>
            <w:hideMark/>
          </w:tcPr>
          <w:p w14:paraId="31F075DD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 xml:space="preserve"> $           52.54 </w:t>
            </w:r>
          </w:p>
        </w:tc>
      </w:tr>
      <w:tr w:rsidR="00A31E3F" w:rsidRPr="00A31E3F" w14:paraId="116A475C" w14:textId="77777777" w:rsidTr="00A31E3F">
        <w:trPr>
          <w:trHeight w:val="315"/>
        </w:trPr>
        <w:tc>
          <w:tcPr>
            <w:tcW w:w="3360" w:type="dxa"/>
            <w:noWrap/>
            <w:hideMark/>
          </w:tcPr>
          <w:p w14:paraId="50CDBFD2" w14:textId="77777777" w:rsidR="00A31E3F" w:rsidRPr="00A31E3F" w:rsidRDefault="00A31E3F" w:rsidP="00A31E3F">
            <w:pPr>
              <w:rPr>
                <w:rFonts w:ascii="Times New Roman" w:hAnsi="Times New Roman" w:cs="Times New Roman"/>
                <w:b/>
                <w:bCs/>
              </w:rPr>
            </w:pPr>
            <w:r w:rsidRPr="00A31E3F">
              <w:rPr>
                <w:rFonts w:ascii="Times New Roman" w:hAnsi="Times New Roman" w:cs="Times New Roman"/>
                <w:b/>
                <w:bCs/>
              </w:rPr>
              <w:t>Total Utilities</w:t>
            </w:r>
          </w:p>
        </w:tc>
        <w:tc>
          <w:tcPr>
            <w:tcW w:w="2000" w:type="dxa"/>
            <w:noWrap/>
            <w:hideMark/>
          </w:tcPr>
          <w:p w14:paraId="0044ADA4" w14:textId="77777777" w:rsidR="00A31E3F" w:rsidRPr="00A31E3F" w:rsidRDefault="00A31E3F" w:rsidP="00A31E3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0" w:type="dxa"/>
            <w:noWrap/>
            <w:hideMark/>
          </w:tcPr>
          <w:p w14:paraId="65C61197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noWrap/>
            <w:hideMark/>
          </w:tcPr>
          <w:p w14:paraId="7A9DC3B7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 xml:space="preserve"> $         221.24 </w:t>
            </w:r>
          </w:p>
        </w:tc>
      </w:tr>
      <w:tr w:rsidR="00A31E3F" w:rsidRPr="00A31E3F" w14:paraId="51F8D04D" w14:textId="77777777" w:rsidTr="00A31E3F">
        <w:trPr>
          <w:trHeight w:val="315"/>
        </w:trPr>
        <w:tc>
          <w:tcPr>
            <w:tcW w:w="3360" w:type="dxa"/>
            <w:noWrap/>
            <w:hideMark/>
          </w:tcPr>
          <w:p w14:paraId="35403BE9" w14:textId="77777777" w:rsidR="00A31E3F" w:rsidRPr="00A31E3F" w:rsidRDefault="00A31E3F" w:rsidP="00A31E3F">
            <w:pPr>
              <w:rPr>
                <w:rFonts w:ascii="Times New Roman" w:hAnsi="Times New Roman" w:cs="Times New Roman"/>
                <w:b/>
                <w:bCs/>
              </w:rPr>
            </w:pPr>
            <w:r w:rsidRPr="00A31E3F">
              <w:rPr>
                <w:rFonts w:ascii="Times New Roman" w:hAnsi="Times New Roman" w:cs="Times New Roman"/>
                <w:b/>
                <w:bCs/>
              </w:rPr>
              <w:t>Total Bills</w:t>
            </w:r>
          </w:p>
        </w:tc>
        <w:tc>
          <w:tcPr>
            <w:tcW w:w="2000" w:type="dxa"/>
            <w:noWrap/>
            <w:hideMark/>
          </w:tcPr>
          <w:p w14:paraId="7C4728EA" w14:textId="77777777" w:rsidR="00A31E3F" w:rsidRPr="00A31E3F" w:rsidRDefault="00A31E3F" w:rsidP="00A31E3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0" w:type="dxa"/>
            <w:noWrap/>
            <w:hideMark/>
          </w:tcPr>
          <w:p w14:paraId="50F99FF4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noWrap/>
            <w:hideMark/>
          </w:tcPr>
          <w:p w14:paraId="137A32BA" w14:textId="77777777" w:rsidR="00A31E3F" w:rsidRPr="00A31E3F" w:rsidRDefault="00A31E3F" w:rsidP="00A31E3F">
            <w:pPr>
              <w:rPr>
                <w:rFonts w:ascii="Times New Roman" w:hAnsi="Times New Roman" w:cs="Times New Roman"/>
              </w:rPr>
            </w:pPr>
            <w:r w:rsidRPr="00A31E3F">
              <w:rPr>
                <w:rFonts w:ascii="Times New Roman" w:hAnsi="Times New Roman" w:cs="Times New Roman"/>
              </w:rPr>
              <w:t xml:space="preserve"> $     3,253.35 </w:t>
            </w:r>
          </w:p>
        </w:tc>
      </w:tr>
    </w:tbl>
    <w:p w14:paraId="5257B7CB" w14:textId="77777777" w:rsidR="00A31E3F" w:rsidRDefault="00A31E3F" w:rsidP="00AC3A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p w14:paraId="6223B12A" w14:textId="0E495687" w:rsidR="00A31E3F" w:rsidRDefault="00A31E3F" w:rsidP="00AC3A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 Davis, seconded by </w:t>
      </w:r>
      <w:r w:rsidR="00FC539D">
        <w:rPr>
          <w:rFonts w:ascii="Times New Roman" w:hAnsi="Times New Roman" w:cs="Times New Roman"/>
        </w:rPr>
        <w:t>Carnahan</w:t>
      </w:r>
      <w:r>
        <w:rPr>
          <w:rFonts w:ascii="Times New Roman" w:hAnsi="Times New Roman" w:cs="Times New Roman"/>
        </w:rPr>
        <w:t xml:space="preserve"> to approve the bills as presented. All ayes. Motion carried.</w:t>
      </w:r>
    </w:p>
    <w:p w14:paraId="15E6FDD6" w14:textId="6349EF89" w:rsidR="00AC3A71" w:rsidRDefault="00A31E3F" w:rsidP="00AC3A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income report and spreadsheet were reviewed.</w:t>
      </w:r>
    </w:p>
    <w:p w14:paraId="4AE16007" w14:textId="06F391EB" w:rsidR="00A31E3F" w:rsidRDefault="00A31E3F" w:rsidP="00AC3A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Correspondence: A check for $1,000 was received from Springville Archery.</w:t>
      </w:r>
    </w:p>
    <w:p w14:paraId="4C244B83" w14:textId="77777777" w:rsidR="00A31E3F" w:rsidRDefault="00A31E3F" w:rsidP="00AC3A71">
      <w:pPr>
        <w:spacing w:after="0" w:line="240" w:lineRule="auto"/>
        <w:rPr>
          <w:rFonts w:ascii="Times New Roman" w:hAnsi="Times New Roman" w:cs="Times New Roman"/>
        </w:rPr>
      </w:pPr>
    </w:p>
    <w:p w14:paraId="0F954641" w14:textId="3BC9EA0A" w:rsidR="00A31E3F" w:rsidRDefault="00A31E3F" w:rsidP="00AC3A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Director’s Report:</w:t>
      </w:r>
    </w:p>
    <w:p w14:paraId="5199992A" w14:textId="5A079498" w:rsidR="00A31E3F" w:rsidRDefault="00A31E3F" w:rsidP="00A31E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Enrich Iowa contract has been </w:t>
      </w:r>
      <w:r w:rsidR="001E4897">
        <w:rPr>
          <w:rFonts w:ascii="Times New Roman" w:hAnsi="Times New Roman" w:cs="Times New Roman"/>
        </w:rPr>
        <w:t>signed.</w:t>
      </w:r>
    </w:p>
    <w:p w14:paraId="303AB197" w14:textId="65D9DA83" w:rsidR="00A31E3F" w:rsidRDefault="00A31E3F" w:rsidP="00A31E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31E3F">
        <w:rPr>
          <w:rFonts w:ascii="Times New Roman" w:hAnsi="Times New Roman" w:cs="Times New Roman"/>
        </w:rPr>
        <w:t>The Summer Reading Program is going well. There are forty-four signed up. They are doing minutes read instead of books. There is a MineCraft tree</w:t>
      </w:r>
      <w:r>
        <w:rPr>
          <w:rFonts w:ascii="Times New Roman" w:hAnsi="Times New Roman" w:cs="Times New Roman"/>
        </w:rPr>
        <w:t>.</w:t>
      </w:r>
    </w:p>
    <w:p w14:paraId="3C4F84F4" w14:textId="55D3D463" w:rsidR="00A31E3F" w:rsidRDefault="00A31E3F" w:rsidP="00A31E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garden is doing well</w:t>
      </w:r>
      <w:r w:rsidR="00AC16D1">
        <w:rPr>
          <w:rFonts w:ascii="Times New Roman" w:hAnsi="Times New Roman" w:cs="Times New Roman"/>
        </w:rPr>
        <w:t>.</w:t>
      </w:r>
    </w:p>
    <w:p w14:paraId="06C12CB4" w14:textId="6E5043ED" w:rsidR="00AC16D1" w:rsidRDefault="00AC16D1" w:rsidP="00A31E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Concerned about the rural circulation being down.</w:t>
      </w:r>
    </w:p>
    <w:p w14:paraId="75995C8F" w14:textId="77777777" w:rsidR="001E4897" w:rsidRDefault="001E4897" w:rsidP="001E4897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0861E674" w14:textId="4462F3D8" w:rsidR="00AC16D1" w:rsidRDefault="00AC16D1" w:rsidP="00AC16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President’s Report: Been checking on financial and will have our spreadsheet as part of the packet from now on. Still trying to get our meeting information on the city website.</w:t>
      </w:r>
    </w:p>
    <w:p w14:paraId="3AE582C8" w14:textId="46A08CC0" w:rsidR="00AC16D1" w:rsidRDefault="00AC16D1" w:rsidP="00AC16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committee reports.</w:t>
      </w:r>
    </w:p>
    <w:p w14:paraId="16182399" w14:textId="77777777" w:rsidR="00AC16D1" w:rsidRDefault="00AC16D1" w:rsidP="00AC16D1">
      <w:pPr>
        <w:spacing w:after="0" w:line="240" w:lineRule="auto"/>
        <w:rPr>
          <w:rFonts w:ascii="Times New Roman" w:hAnsi="Times New Roman" w:cs="Times New Roman"/>
        </w:rPr>
      </w:pPr>
    </w:p>
    <w:p w14:paraId="0CC19A4F" w14:textId="6B427B54" w:rsidR="00AC16D1" w:rsidRDefault="00AC16D1" w:rsidP="00AC16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Unfinished Business:</w:t>
      </w:r>
    </w:p>
    <w:p w14:paraId="4E1BB3CC" w14:textId="1B869D28" w:rsidR="00AC16D1" w:rsidRDefault="00AC16D1" w:rsidP="00AC16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Building Issues-Still no company for gutter replacement.</w:t>
      </w:r>
    </w:p>
    <w:p w14:paraId="59E9615F" w14:textId="1A60371C" w:rsidR="00AC16D1" w:rsidRDefault="00AC16D1" w:rsidP="00AC16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C16D1">
        <w:rPr>
          <w:rFonts w:ascii="Times New Roman" w:hAnsi="Times New Roman" w:cs="Times New Roman"/>
        </w:rPr>
        <w:t>20th Anniversary Plans</w:t>
      </w:r>
      <w:r>
        <w:rPr>
          <w:rFonts w:ascii="Times New Roman" w:hAnsi="Times New Roman" w:cs="Times New Roman"/>
        </w:rPr>
        <w:t>: Mugs -</w:t>
      </w:r>
      <w:proofErr w:type="gramStart"/>
      <w:r>
        <w:rPr>
          <w:rFonts w:ascii="Times New Roman" w:hAnsi="Times New Roman" w:cs="Times New Roman"/>
        </w:rPr>
        <w:t>can’t</w:t>
      </w:r>
      <w:proofErr w:type="gramEnd"/>
      <w:r>
        <w:rPr>
          <w:rFonts w:ascii="Times New Roman" w:hAnsi="Times New Roman" w:cs="Times New Roman"/>
        </w:rPr>
        <w:t xml:space="preserve"> get the one we chose</w:t>
      </w:r>
      <w:r w:rsidR="006B51C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picked another mug, </w:t>
      </w:r>
      <w:r w:rsidR="006B51CE">
        <w:rPr>
          <w:rFonts w:ascii="Times New Roman" w:hAnsi="Times New Roman" w:cs="Times New Roman"/>
        </w:rPr>
        <w:t xml:space="preserve">McCall will order. Allsup has found a food truck and will </w:t>
      </w:r>
      <w:proofErr w:type="gramStart"/>
      <w:r w:rsidR="006B51CE">
        <w:rPr>
          <w:rFonts w:ascii="Times New Roman" w:hAnsi="Times New Roman" w:cs="Times New Roman"/>
        </w:rPr>
        <w:t>look into</w:t>
      </w:r>
      <w:proofErr w:type="gramEnd"/>
      <w:r w:rsidR="006B51CE">
        <w:rPr>
          <w:rFonts w:ascii="Times New Roman" w:hAnsi="Times New Roman" w:cs="Times New Roman"/>
        </w:rPr>
        <w:t xml:space="preserve"> getting an ice cream truck. Davis will continue telling the library’s story in the city and library newsletter. DeVore will do invitations. Need to start working on the September 20</w:t>
      </w:r>
      <w:r w:rsidR="006B51CE" w:rsidRPr="006B51CE">
        <w:rPr>
          <w:rFonts w:ascii="Times New Roman" w:hAnsi="Times New Roman" w:cs="Times New Roman"/>
          <w:vertAlign w:val="superscript"/>
        </w:rPr>
        <w:t>th</w:t>
      </w:r>
      <w:r w:rsidR="006B51CE">
        <w:rPr>
          <w:rFonts w:ascii="Times New Roman" w:hAnsi="Times New Roman" w:cs="Times New Roman"/>
        </w:rPr>
        <w:t xml:space="preserve"> agenda (the day of celebration).</w:t>
      </w:r>
    </w:p>
    <w:p w14:paraId="388CDC11" w14:textId="77777777" w:rsidR="006B51CE" w:rsidRDefault="006B51CE" w:rsidP="006B51CE">
      <w:pPr>
        <w:spacing w:after="0" w:line="240" w:lineRule="auto"/>
        <w:rPr>
          <w:rFonts w:ascii="Times New Roman" w:hAnsi="Times New Roman" w:cs="Times New Roman"/>
        </w:rPr>
      </w:pPr>
    </w:p>
    <w:p w14:paraId="1E92B63A" w14:textId="168160D3" w:rsidR="006B51CE" w:rsidRDefault="006B51CE" w:rsidP="006B51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Business:</w:t>
      </w:r>
    </w:p>
    <w:p w14:paraId="616C63E3" w14:textId="2DE4E0E1" w:rsidR="006B51CE" w:rsidRDefault="006B51CE" w:rsidP="006B51C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Employee reviews-Director has completed and shared with the personnel committee.</w:t>
      </w:r>
    </w:p>
    <w:p w14:paraId="0531DD41" w14:textId="6D625E56" w:rsidR="006B51CE" w:rsidRDefault="006B51CE" w:rsidP="006B51C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Director’s review- The personnel committee met with the director and went over the evaluations from the board members. Guidance was provided. A list of goals for the director for next year was provided to the board members.</w:t>
      </w:r>
    </w:p>
    <w:p w14:paraId="1057D605" w14:textId="1273156D" w:rsidR="001F7D6E" w:rsidRDefault="001F7D6E" w:rsidP="006B51C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Employees Salaries: The personnel committee gave their recommendations for raises. Moved by Davis, seconded by Porter to set the salary for the Library Director at $18.51 FY25-26. All ayes. Motion carried. </w:t>
      </w:r>
    </w:p>
    <w:p w14:paraId="60F3F667" w14:textId="58D126E9" w:rsidR="001F7D6E" w:rsidRDefault="001F7D6E" w:rsidP="001F7D6E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Moved by Davis, seconded by Drymon to set the salary for the Assistant Library Director at $14.28 FY25-26. All ayes. Motion carried.</w:t>
      </w:r>
    </w:p>
    <w:p w14:paraId="3B780B2C" w14:textId="77777777" w:rsidR="001F7D6E" w:rsidRDefault="001F7D6E" w:rsidP="001F7D6E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Moved by Carnahan, seconded by Davis to set the salary for the Custodian at $13.16 FY25-26. All ayes. Motion carried.</w:t>
      </w:r>
    </w:p>
    <w:p w14:paraId="5169599B" w14:textId="77777777" w:rsidR="001F7D6E" w:rsidRDefault="001F7D6E" w:rsidP="001F7D6E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Moved by Davis, seconded by DeVore to set the salary for the Technology Associate at $10.81 FY25-26. All ayes. Motion carried.</w:t>
      </w:r>
    </w:p>
    <w:p w14:paraId="63B407CC" w14:textId="13924CC5" w:rsidR="001F7D6E" w:rsidRDefault="001F7D6E" w:rsidP="001F7D6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Openings for two rural</w:t>
      </w:r>
      <w:r w:rsidRPr="001F7D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trustee positions: Two </w:t>
      </w:r>
      <w:r w:rsidR="0028634F">
        <w:rPr>
          <w:rFonts w:ascii="Times New Roman" w:hAnsi="Times New Roman" w:cs="Times New Roman"/>
        </w:rPr>
        <w:t>applications</w:t>
      </w:r>
      <w:r>
        <w:rPr>
          <w:rFonts w:ascii="Times New Roman" w:hAnsi="Times New Roman" w:cs="Times New Roman"/>
        </w:rPr>
        <w:t xml:space="preserve"> were received. Moved by Davis, seconded by DeVore to recommend Porter and Barkalow to the city council for </w:t>
      </w:r>
      <w:r w:rsidR="001E4897">
        <w:rPr>
          <w:rFonts w:ascii="Times New Roman" w:hAnsi="Times New Roman" w:cs="Times New Roman"/>
        </w:rPr>
        <w:t>appointments</w:t>
      </w:r>
      <w:r>
        <w:rPr>
          <w:rFonts w:ascii="Times New Roman" w:hAnsi="Times New Roman" w:cs="Times New Roman"/>
        </w:rPr>
        <w:t xml:space="preserve"> to the library board for the rural representatives</w:t>
      </w:r>
      <w:r w:rsidR="0028634F">
        <w:rPr>
          <w:rFonts w:ascii="Times New Roman" w:hAnsi="Times New Roman" w:cs="Times New Roman"/>
        </w:rPr>
        <w:t>. All ayes, one abstains. Motion carried.</w:t>
      </w:r>
    </w:p>
    <w:p w14:paraId="239FDE13" w14:textId="66E2B573" w:rsidR="0028634F" w:rsidRDefault="0028634F" w:rsidP="002863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Trustee comments.</w:t>
      </w:r>
    </w:p>
    <w:p w14:paraId="1A2976ED" w14:textId="327B8AC8" w:rsidR="0028634F" w:rsidRDefault="0028634F" w:rsidP="002863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 items for next meeting:</w:t>
      </w:r>
    </w:p>
    <w:p w14:paraId="2325D907" w14:textId="21D155A6" w:rsidR="0028634F" w:rsidRDefault="0028634F" w:rsidP="0028634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Building issues</w:t>
      </w:r>
    </w:p>
    <w:p w14:paraId="0FC2CE34" w14:textId="4E368877" w:rsidR="0028634F" w:rsidRDefault="0028634F" w:rsidP="0028634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20th Anniversary</w:t>
      </w:r>
    </w:p>
    <w:p w14:paraId="29A0DA19" w14:textId="0272E866" w:rsidR="0028634F" w:rsidRDefault="0028634F" w:rsidP="0028634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Committees FY25-26</w:t>
      </w:r>
    </w:p>
    <w:p w14:paraId="773F0F8A" w14:textId="28C4E5E1" w:rsidR="0028634F" w:rsidRDefault="0028634F" w:rsidP="002863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meeting July 9, 2025</w:t>
      </w:r>
    </w:p>
    <w:p w14:paraId="1A1AD48B" w14:textId="3D289616" w:rsidR="0028634F" w:rsidRDefault="0028634F" w:rsidP="002863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Moved by Porter, seconded by DeVore to adjourn. All ayes. Motion carried.</w:t>
      </w:r>
    </w:p>
    <w:p w14:paraId="3C93E37F" w14:textId="42C7E13C" w:rsidR="0028634F" w:rsidRDefault="0028634F" w:rsidP="002863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 at 7:26PM.</w:t>
      </w:r>
    </w:p>
    <w:p w14:paraId="147146A6" w14:textId="77777777" w:rsidR="0028634F" w:rsidRDefault="0028634F" w:rsidP="0028634F">
      <w:pPr>
        <w:spacing w:after="0" w:line="240" w:lineRule="auto"/>
        <w:rPr>
          <w:rFonts w:ascii="Times New Roman" w:hAnsi="Times New Roman" w:cs="Times New Roman"/>
        </w:rPr>
      </w:pPr>
    </w:p>
    <w:p w14:paraId="751E51DB" w14:textId="77777777" w:rsidR="0028634F" w:rsidRDefault="0028634F" w:rsidP="0028634F">
      <w:pPr>
        <w:spacing w:after="0" w:line="240" w:lineRule="auto"/>
        <w:rPr>
          <w:rFonts w:ascii="Times New Roman" w:hAnsi="Times New Roman" w:cs="Times New Roman"/>
        </w:rPr>
      </w:pPr>
    </w:p>
    <w:p w14:paraId="0E55863E" w14:textId="77777777" w:rsidR="0028634F" w:rsidRDefault="0028634F" w:rsidP="0028634F">
      <w:pPr>
        <w:spacing w:after="0" w:line="240" w:lineRule="auto"/>
        <w:rPr>
          <w:rFonts w:ascii="Times New Roman" w:hAnsi="Times New Roman" w:cs="Times New Roman"/>
        </w:rPr>
      </w:pPr>
    </w:p>
    <w:p w14:paraId="0E75899D" w14:textId="77777777" w:rsidR="0028634F" w:rsidRDefault="0028634F" w:rsidP="0028634F">
      <w:pPr>
        <w:spacing w:after="0" w:line="240" w:lineRule="auto"/>
        <w:rPr>
          <w:rFonts w:ascii="Times New Roman" w:hAnsi="Times New Roman" w:cs="Times New Roman"/>
        </w:rPr>
      </w:pPr>
    </w:p>
    <w:p w14:paraId="32A0303E" w14:textId="45AE2D08" w:rsidR="0028634F" w:rsidRDefault="0028634F" w:rsidP="002863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                            ______________________________</w:t>
      </w:r>
    </w:p>
    <w:p w14:paraId="08B5A6BA" w14:textId="0152F19A" w:rsidR="00A31E3F" w:rsidRDefault="0028634F" w:rsidP="00AC3A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Tina Allsup, President                                                      Treva Davis, Secretary</w:t>
      </w:r>
    </w:p>
    <w:p w14:paraId="5A05B144" w14:textId="77777777" w:rsidR="00A31E3F" w:rsidRPr="00AC3A71" w:rsidRDefault="00A31E3F" w:rsidP="00AC3A71">
      <w:pPr>
        <w:spacing w:after="0" w:line="240" w:lineRule="auto"/>
        <w:rPr>
          <w:rFonts w:ascii="Times New Roman" w:hAnsi="Times New Roman" w:cs="Times New Roman"/>
        </w:rPr>
      </w:pPr>
    </w:p>
    <w:sectPr w:rsidR="00A31E3F" w:rsidRPr="00AC3A71" w:rsidSect="002863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203A4" w14:textId="77777777" w:rsidR="00AD34EF" w:rsidRDefault="00AD34EF" w:rsidP="00FC539D">
      <w:pPr>
        <w:spacing w:after="0" w:line="240" w:lineRule="auto"/>
      </w:pPr>
      <w:r>
        <w:separator/>
      </w:r>
    </w:p>
  </w:endnote>
  <w:endnote w:type="continuationSeparator" w:id="0">
    <w:p w14:paraId="6A2643BC" w14:textId="77777777" w:rsidR="00AD34EF" w:rsidRDefault="00AD34EF" w:rsidP="00FC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305E9" w14:textId="77777777" w:rsidR="00FC539D" w:rsidRDefault="00FC53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7C3D6" w14:textId="77777777" w:rsidR="00FC539D" w:rsidRDefault="00FC53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5A9E2" w14:textId="77777777" w:rsidR="00FC539D" w:rsidRDefault="00FC53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E4A04" w14:textId="77777777" w:rsidR="00AD34EF" w:rsidRDefault="00AD34EF" w:rsidP="00FC539D">
      <w:pPr>
        <w:spacing w:after="0" w:line="240" w:lineRule="auto"/>
      </w:pPr>
      <w:r>
        <w:separator/>
      </w:r>
    </w:p>
  </w:footnote>
  <w:footnote w:type="continuationSeparator" w:id="0">
    <w:p w14:paraId="0BA0611C" w14:textId="77777777" w:rsidR="00AD34EF" w:rsidRDefault="00AD34EF" w:rsidP="00FC5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0F102" w14:textId="06E012AD" w:rsidR="00FC539D" w:rsidRDefault="00FC539D">
    <w:pPr>
      <w:pStyle w:val="Header"/>
    </w:pPr>
    <w:r>
      <w:rPr>
        <w:noProof/>
      </w:rPr>
      <w:pict w14:anchorId="39838D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413922" o:spid="_x0000_s1026" type="#_x0000_t136" style="position:absolute;margin-left:0;margin-top:0;width:532.95pt;height:228.4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unoffici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6BBB3" w14:textId="224263AC" w:rsidR="00FC539D" w:rsidRDefault="00FC539D">
    <w:pPr>
      <w:pStyle w:val="Header"/>
    </w:pPr>
    <w:r>
      <w:rPr>
        <w:noProof/>
      </w:rPr>
      <w:pict w14:anchorId="09D743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413923" o:spid="_x0000_s1027" type="#_x0000_t136" style="position:absolute;margin-left:0;margin-top:0;width:532.95pt;height:228.4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unoffici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C6D2E" w14:textId="3A15BA91" w:rsidR="00FC539D" w:rsidRDefault="00FC539D">
    <w:pPr>
      <w:pStyle w:val="Header"/>
    </w:pPr>
    <w:r>
      <w:rPr>
        <w:noProof/>
      </w:rPr>
      <w:pict w14:anchorId="188ED1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413921" o:spid="_x0000_s1025" type="#_x0000_t136" style="position:absolute;margin-left:0;margin-top:0;width:532.95pt;height:228.4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unofficia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E7868"/>
    <w:multiLevelType w:val="hybridMultilevel"/>
    <w:tmpl w:val="BCF0D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92F4B"/>
    <w:multiLevelType w:val="hybridMultilevel"/>
    <w:tmpl w:val="34BC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2096E"/>
    <w:multiLevelType w:val="hybridMultilevel"/>
    <w:tmpl w:val="2E700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155DC"/>
    <w:multiLevelType w:val="hybridMultilevel"/>
    <w:tmpl w:val="F61A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18748">
    <w:abstractNumId w:val="1"/>
  </w:num>
  <w:num w:numId="2" w16cid:durableId="607549363">
    <w:abstractNumId w:val="2"/>
  </w:num>
  <w:num w:numId="3" w16cid:durableId="1678919931">
    <w:abstractNumId w:val="3"/>
  </w:num>
  <w:num w:numId="4" w16cid:durableId="818687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71"/>
    <w:rsid w:val="001E4897"/>
    <w:rsid w:val="001F7D6E"/>
    <w:rsid w:val="0028634F"/>
    <w:rsid w:val="003F1E58"/>
    <w:rsid w:val="006B51CE"/>
    <w:rsid w:val="00A31E3F"/>
    <w:rsid w:val="00AC16D1"/>
    <w:rsid w:val="00AC3A71"/>
    <w:rsid w:val="00AD34EF"/>
    <w:rsid w:val="00E816BE"/>
    <w:rsid w:val="00FC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146D6"/>
  <w15:chartTrackingRefBased/>
  <w15:docId w15:val="{96515504-05CE-4B28-BBAB-D4255413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3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A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A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A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A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A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A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A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A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A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A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A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A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A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A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A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A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A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3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5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39D"/>
  </w:style>
  <w:style w:type="paragraph" w:styleId="Footer">
    <w:name w:val="footer"/>
    <w:basedOn w:val="Normal"/>
    <w:link w:val="FooterChar"/>
    <w:uiPriority w:val="99"/>
    <w:unhideWhenUsed/>
    <w:rsid w:val="00FC5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Treva Davis</dc:creator>
  <cp:keywords/>
  <dc:description/>
  <cp:lastModifiedBy>Treva Davis</cp:lastModifiedBy>
  <cp:revision>2</cp:revision>
  <dcterms:created xsi:type="dcterms:W3CDTF">2025-06-13T14:30:00Z</dcterms:created>
  <dcterms:modified xsi:type="dcterms:W3CDTF">2025-06-13T14:30:00Z</dcterms:modified>
</cp:coreProperties>
</file>